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A02D34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B67DED">
        <w:rPr>
          <w:rFonts w:ascii="Times New Roman" w:hAnsi="Times New Roman" w:cs="Times New Roman"/>
          <w:sz w:val="28"/>
          <w:szCs w:val="28"/>
        </w:rPr>
        <w:t>9</w:t>
      </w:r>
      <w:r w:rsidR="00A02D3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2D34" w:rsidRPr="00FC2435" w:rsidRDefault="00A02D34" w:rsidP="00A02D34">
      <w:pPr>
        <w:pStyle w:val="11"/>
        <w:spacing w:line="360" w:lineRule="auto"/>
        <w:ind w:firstLine="567"/>
      </w:pPr>
      <w:r w:rsidRPr="00FC2435"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B67DED" w:rsidRPr="00F97849" w:rsidRDefault="00B67DED" w:rsidP="00B67DED">
      <w:pPr>
        <w:pStyle w:val="a4"/>
        <w:rPr>
          <w:rFonts w:ascii="Times New Roman" w:hAnsi="Times New Roman"/>
          <w:sz w:val="24"/>
          <w:szCs w:val="24"/>
        </w:rPr>
      </w:pPr>
      <w:r w:rsidRPr="00F97849">
        <w:rPr>
          <w:rFonts w:ascii="Times New Roman" w:hAnsi="Times New Roman"/>
          <w:sz w:val="24"/>
          <w:szCs w:val="24"/>
        </w:rPr>
        <w:t xml:space="preserve">Количество часов в неделю - </w:t>
      </w:r>
      <w:r>
        <w:rPr>
          <w:rFonts w:ascii="Times New Roman" w:hAnsi="Times New Roman"/>
          <w:sz w:val="24"/>
          <w:szCs w:val="24"/>
        </w:rPr>
        <w:t>2 часа.</w:t>
      </w:r>
    </w:p>
    <w:p w:rsidR="00B67DED" w:rsidRPr="00F97849" w:rsidRDefault="00B67DED" w:rsidP="00B67DED">
      <w:pPr>
        <w:pStyle w:val="a4"/>
        <w:rPr>
          <w:rFonts w:ascii="Times New Roman" w:hAnsi="Times New Roman"/>
          <w:sz w:val="24"/>
          <w:szCs w:val="24"/>
        </w:rPr>
      </w:pPr>
      <w:r w:rsidRPr="00F97849">
        <w:rPr>
          <w:rFonts w:ascii="Times New Roman" w:hAnsi="Times New Roman"/>
          <w:sz w:val="24"/>
          <w:szCs w:val="24"/>
        </w:rPr>
        <w:t xml:space="preserve">Количество часов в год - </w:t>
      </w:r>
      <w:r>
        <w:rPr>
          <w:rFonts w:ascii="Times New Roman" w:hAnsi="Times New Roman"/>
          <w:sz w:val="24"/>
          <w:szCs w:val="24"/>
        </w:rPr>
        <w:t>68</w:t>
      </w:r>
      <w:r w:rsidRPr="00F9784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97849">
        <w:rPr>
          <w:rFonts w:ascii="Times New Roman" w:hAnsi="Times New Roman"/>
          <w:sz w:val="24"/>
          <w:szCs w:val="24"/>
        </w:rPr>
        <w:t xml:space="preserve"> в соответствии с годовым календарным графиком ОУ</w:t>
      </w:r>
      <w:r>
        <w:rPr>
          <w:rFonts w:ascii="Times New Roman" w:hAnsi="Times New Roman"/>
          <w:sz w:val="24"/>
          <w:szCs w:val="24"/>
        </w:rPr>
        <w:t>.</w:t>
      </w:r>
    </w:p>
    <w:p w:rsidR="00B67DED" w:rsidRPr="00F97849" w:rsidRDefault="00B67DED" w:rsidP="00B67DED">
      <w:pPr>
        <w:pStyle w:val="a4"/>
        <w:rPr>
          <w:rFonts w:ascii="Times New Roman" w:hAnsi="Times New Roman"/>
          <w:sz w:val="24"/>
          <w:szCs w:val="24"/>
        </w:rPr>
      </w:pPr>
      <w:r w:rsidRPr="00F97849">
        <w:rPr>
          <w:rFonts w:ascii="Times New Roman" w:hAnsi="Times New Roman"/>
          <w:sz w:val="24"/>
          <w:szCs w:val="24"/>
        </w:rPr>
        <w:t xml:space="preserve">Уровень изучения учебного материала – </w:t>
      </w:r>
      <w:r>
        <w:rPr>
          <w:rFonts w:ascii="Times New Roman" w:hAnsi="Times New Roman"/>
          <w:sz w:val="24"/>
          <w:szCs w:val="24"/>
        </w:rPr>
        <w:t>базовый</w:t>
      </w:r>
      <w:r w:rsidRPr="00F97849">
        <w:rPr>
          <w:rFonts w:ascii="Times New Roman" w:hAnsi="Times New Roman"/>
          <w:sz w:val="24"/>
          <w:szCs w:val="24"/>
        </w:rPr>
        <w:t>.</w:t>
      </w:r>
    </w:p>
    <w:p w:rsidR="00B67DED" w:rsidRPr="00F97849" w:rsidRDefault="00B67DED" w:rsidP="00B67DED">
      <w:pPr>
        <w:pStyle w:val="a4"/>
        <w:rPr>
          <w:rFonts w:ascii="Times New Roman" w:hAnsi="Times New Roman"/>
          <w:sz w:val="24"/>
          <w:szCs w:val="24"/>
        </w:rPr>
      </w:pPr>
      <w:r w:rsidRPr="00F97849">
        <w:rPr>
          <w:rFonts w:ascii="Times New Roman" w:hAnsi="Times New Roman"/>
          <w:sz w:val="24"/>
          <w:szCs w:val="24"/>
        </w:rPr>
        <w:t xml:space="preserve">Данная рабочая программа определяет содержание химической подготовки учащихся в </w:t>
      </w:r>
      <w:r>
        <w:rPr>
          <w:rFonts w:ascii="Times New Roman" w:hAnsi="Times New Roman"/>
          <w:sz w:val="24"/>
          <w:szCs w:val="24"/>
        </w:rPr>
        <w:t>МКОУ «Лицей №1 им. А.П. Гужвина г. Камызяк»</w:t>
      </w:r>
      <w:r w:rsidRPr="00F97849">
        <w:rPr>
          <w:rFonts w:ascii="Times New Roman" w:hAnsi="Times New Roman"/>
          <w:sz w:val="24"/>
          <w:szCs w:val="24"/>
        </w:rPr>
        <w:t xml:space="preserve"> и составлена на основе Федерального государственного образовательного стандарта основного общего образования (приказ Министерства образования и нау</w:t>
      </w:r>
      <w:r>
        <w:rPr>
          <w:rFonts w:ascii="Times New Roman" w:hAnsi="Times New Roman"/>
          <w:sz w:val="24"/>
          <w:szCs w:val="24"/>
        </w:rPr>
        <w:t>ки РФ от 17 декабря 2010 г.</w:t>
      </w:r>
      <w:r w:rsidRPr="00F97849">
        <w:rPr>
          <w:rFonts w:ascii="Times New Roman" w:hAnsi="Times New Roman"/>
          <w:sz w:val="24"/>
          <w:szCs w:val="24"/>
        </w:rPr>
        <w:t xml:space="preserve">). Программа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 w:rsidRPr="00F9784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978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7849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97849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B67DED" w:rsidRPr="00F97849" w:rsidRDefault="00B67DED" w:rsidP="00B67DED">
      <w:pPr>
        <w:pStyle w:val="a4"/>
        <w:rPr>
          <w:rFonts w:ascii="Times New Roman" w:hAnsi="Times New Roman"/>
          <w:sz w:val="24"/>
          <w:szCs w:val="24"/>
        </w:rPr>
      </w:pPr>
      <w:r w:rsidRPr="00F97849">
        <w:rPr>
          <w:rFonts w:ascii="Times New Roman" w:hAnsi="Times New Roman"/>
          <w:color w:val="000000"/>
          <w:sz w:val="24"/>
          <w:szCs w:val="24"/>
        </w:rPr>
        <w:t>Учебная деятельность осуществляется при использовании учебно-методичес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комплекта Н.Е. Кузнецовой </w:t>
      </w:r>
      <w:r w:rsidRPr="00F97849">
        <w:rPr>
          <w:rFonts w:ascii="Times New Roman" w:hAnsi="Times New Roman"/>
          <w:color w:val="000000"/>
          <w:sz w:val="24"/>
          <w:szCs w:val="24"/>
        </w:rPr>
        <w:t xml:space="preserve">«Химия.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97849"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B67DED" w:rsidRPr="00F97849" w:rsidRDefault="00B67DED" w:rsidP="00B67DED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F97849">
        <w:rPr>
          <w:rFonts w:ascii="Times New Roman" w:hAnsi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97849">
        <w:rPr>
          <w:rFonts w:ascii="Times New Roman" w:hAnsi="Times New Roman"/>
          <w:color w:val="000000"/>
          <w:sz w:val="24"/>
          <w:szCs w:val="24"/>
        </w:rPr>
        <w:t xml:space="preserve">Химия </w:t>
      </w:r>
      <w:r>
        <w:rPr>
          <w:rFonts w:ascii="Times New Roman" w:hAnsi="Times New Roman"/>
          <w:color w:val="000000"/>
          <w:sz w:val="24"/>
          <w:szCs w:val="24"/>
        </w:rPr>
        <w:t>9 класс»</w:t>
      </w:r>
      <w:r w:rsidRPr="00F97849">
        <w:rPr>
          <w:rFonts w:ascii="Times New Roman" w:hAnsi="Times New Roman"/>
          <w:color w:val="000000"/>
          <w:sz w:val="24"/>
          <w:szCs w:val="24"/>
        </w:rPr>
        <w:t xml:space="preserve">. Кузнецова Н.Е., Титова И.М., 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F97849">
        <w:rPr>
          <w:rFonts w:ascii="Times New Roman" w:hAnsi="Times New Roman"/>
          <w:color w:val="000000"/>
          <w:sz w:val="24"/>
          <w:szCs w:val="24"/>
        </w:rPr>
        <w:t xml:space="preserve"> Н.Н. 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Жегин</w:t>
      </w:r>
      <w:proofErr w:type="spellEnd"/>
      <w:r w:rsidRPr="00F97849">
        <w:rPr>
          <w:rFonts w:ascii="Times New Roman" w:hAnsi="Times New Roman"/>
          <w:color w:val="000000"/>
          <w:sz w:val="24"/>
          <w:szCs w:val="24"/>
        </w:rPr>
        <w:t xml:space="preserve"> А.Ю. - М.; Издательский центр «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F97849">
        <w:rPr>
          <w:rFonts w:ascii="Times New Roman" w:hAnsi="Times New Roman"/>
          <w:color w:val="000000"/>
          <w:sz w:val="24"/>
          <w:szCs w:val="24"/>
        </w:rPr>
        <w:t>-Граф», 2013.</w:t>
      </w:r>
    </w:p>
    <w:p w:rsidR="00B67DED" w:rsidRDefault="00B67DED" w:rsidP="00B67DED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F97849">
        <w:rPr>
          <w:rFonts w:ascii="Times New Roman" w:hAnsi="Times New Roman"/>
          <w:color w:val="000000"/>
          <w:sz w:val="24"/>
          <w:szCs w:val="24"/>
        </w:rPr>
        <w:t xml:space="preserve">Задачник по химии.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97849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978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Н.Е.Кузнецова</w:t>
      </w:r>
      <w:proofErr w:type="spellEnd"/>
      <w:r w:rsidRPr="00F978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А.Н.Левкин</w:t>
      </w:r>
      <w:proofErr w:type="spellEnd"/>
      <w:r w:rsidRPr="00F97849">
        <w:rPr>
          <w:rFonts w:ascii="Times New Roman" w:hAnsi="Times New Roman"/>
          <w:color w:val="000000"/>
          <w:sz w:val="24"/>
          <w:szCs w:val="24"/>
        </w:rPr>
        <w:t>. - М.; Издательский центр «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F97849">
        <w:rPr>
          <w:rFonts w:ascii="Times New Roman" w:hAnsi="Times New Roman"/>
          <w:color w:val="000000"/>
          <w:sz w:val="24"/>
          <w:szCs w:val="24"/>
        </w:rPr>
        <w:t>-Граф», 2014.</w:t>
      </w:r>
    </w:p>
    <w:p w:rsidR="00B67DED" w:rsidRDefault="00B67DED" w:rsidP="00B67DED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тетрадь. 9 класс к учебнику</w:t>
      </w:r>
      <w:r w:rsidRPr="00E825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Н.Е.</w:t>
      </w:r>
      <w:r>
        <w:rPr>
          <w:rFonts w:ascii="Times New Roman" w:hAnsi="Times New Roman"/>
          <w:color w:val="000000"/>
          <w:sz w:val="24"/>
          <w:szCs w:val="24"/>
        </w:rPr>
        <w:t>Кузнецовой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Н.Н., Ахметов М.А. </w:t>
      </w:r>
      <w:r w:rsidRPr="00F97849">
        <w:rPr>
          <w:rFonts w:ascii="Times New Roman" w:hAnsi="Times New Roman"/>
          <w:color w:val="000000"/>
          <w:sz w:val="24"/>
          <w:szCs w:val="24"/>
        </w:rPr>
        <w:t>- М.; Издательский центр «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F97849">
        <w:rPr>
          <w:rFonts w:ascii="Times New Roman" w:hAnsi="Times New Roman"/>
          <w:color w:val="000000"/>
          <w:sz w:val="24"/>
          <w:szCs w:val="24"/>
        </w:rPr>
        <w:t>-Граф»,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97849">
        <w:rPr>
          <w:rFonts w:ascii="Times New Roman" w:hAnsi="Times New Roman"/>
          <w:color w:val="000000"/>
          <w:sz w:val="24"/>
          <w:szCs w:val="24"/>
        </w:rPr>
        <w:t>.</w:t>
      </w:r>
    </w:p>
    <w:p w:rsidR="00B67DED" w:rsidRDefault="00B67DED" w:rsidP="00B67DED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Тетрадь для практических работ. 9 класс к учебнику</w:t>
      </w:r>
      <w:r w:rsidRPr="00E825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Н.Е.</w:t>
      </w:r>
      <w:r>
        <w:rPr>
          <w:rFonts w:ascii="Times New Roman" w:hAnsi="Times New Roman"/>
          <w:color w:val="000000"/>
          <w:sz w:val="24"/>
          <w:szCs w:val="24"/>
        </w:rPr>
        <w:t>Кузнецовой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Н.Н., Зуева М.В. </w:t>
      </w:r>
      <w:r w:rsidRPr="00F97849">
        <w:rPr>
          <w:rFonts w:ascii="Times New Roman" w:hAnsi="Times New Roman"/>
          <w:color w:val="000000"/>
          <w:sz w:val="24"/>
          <w:szCs w:val="24"/>
        </w:rPr>
        <w:t>- М.; Издательский центр «</w:t>
      </w:r>
      <w:proofErr w:type="spellStart"/>
      <w:r w:rsidRPr="00F97849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F97849">
        <w:rPr>
          <w:rFonts w:ascii="Times New Roman" w:hAnsi="Times New Roman"/>
          <w:color w:val="000000"/>
          <w:sz w:val="24"/>
          <w:szCs w:val="24"/>
        </w:rPr>
        <w:t>-Граф»,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97849">
        <w:rPr>
          <w:rFonts w:ascii="Times New Roman" w:hAnsi="Times New Roman"/>
          <w:color w:val="000000"/>
          <w:sz w:val="24"/>
          <w:szCs w:val="24"/>
        </w:rPr>
        <w:t>.</w:t>
      </w:r>
    </w:p>
    <w:p w:rsidR="00A02D34" w:rsidRDefault="00A02D34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2D34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35" w:rsidRDefault="002E7135" w:rsidP="00D10F3B">
      <w:pPr>
        <w:spacing w:after="0" w:line="240" w:lineRule="auto"/>
      </w:pPr>
      <w:r>
        <w:separator/>
      </w:r>
    </w:p>
  </w:endnote>
  <w:endnote w:type="continuationSeparator" w:id="0">
    <w:p w:rsidR="002E7135" w:rsidRDefault="002E7135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35" w:rsidRDefault="002E7135" w:rsidP="00D10F3B">
      <w:pPr>
        <w:spacing w:after="0" w:line="240" w:lineRule="auto"/>
      </w:pPr>
      <w:r>
        <w:separator/>
      </w:r>
    </w:p>
  </w:footnote>
  <w:footnote w:type="continuationSeparator" w:id="0">
    <w:p w:rsidR="002E7135" w:rsidRDefault="002E7135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BC5CF8"/>
    <w:multiLevelType w:val="hybridMultilevel"/>
    <w:tmpl w:val="ABD81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083DE9"/>
    <w:multiLevelType w:val="multilevel"/>
    <w:tmpl w:val="CD1C333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2015D9"/>
    <w:multiLevelType w:val="hybridMultilevel"/>
    <w:tmpl w:val="8B1C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9214D"/>
    <w:rsid w:val="00115BAD"/>
    <w:rsid w:val="00116CCD"/>
    <w:rsid w:val="001953B7"/>
    <w:rsid w:val="001D5178"/>
    <w:rsid w:val="00267CB5"/>
    <w:rsid w:val="002C3B28"/>
    <w:rsid w:val="002E7135"/>
    <w:rsid w:val="00340FAA"/>
    <w:rsid w:val="003413B2"/>
    <w:rsid w:val="0039349A"/>
    <w:rsid w:val="004716C6"/>
    <w:rsid w:val="004D09F0"/>
    <w:rsid w:val="00510A71"/>
    <w:rsid w:val="00515739"/>
    <w:rsid w:val="005508A0"/>
    <w:rsid w:val="00576CF9"/>
    <w:rsid w:val="00592A50"/>
    <w:rsid w:val="005B2758"/>
    <w:rsid w:val="005D5D44"/>
    <w:rsid w:val="00625B3D"/>
    <w:rsid w:val="006E0205"/>
    <w:rsid w:val="006E61AC"/>
    <w:rsid w:val="00746B83"/>
    <w:rsid w:val="007855E9"/>
    <w:rsid w:val="007B26E5"/>
    <w:rsid w:val="008507CD"/>
    <w:rsid w:val="008A25DD"/>
    <w:rsid w:val="009937EA"/>
    <w:rsid w:val="00A02D34"/>
    <w:rsid w:val="00A05B5E"/>
    <w:rsid w:val="00A1193F"/>
    <w:rsid w:val="00A21481"/>
    <w:rsid w:val="00A53515"/>
    <w:rsid w:val="00A81BBE"/>
    <w:rsid w:val="00AC288F"/>
    <w:rsid w:val="00AC3D0A"/>
    <w:rsid w:val="00B67DED"/>
    <w:rsid w:val="00B818BC"/>
    <w:rsid w:val="00BB03A0"/>
    <w:rsid w:val="00C0243F"/>
    <w:rsid w:val="00C4588C"/>
    <w:rsid w:val="00D10F3B"/>
    <w:rsid w:val="00D14BE5"/>
    <w:rsid w:val="00D8044C"/>
    <w:rsid w:val="00DA5E11"/>
    <w:rsid w:val="00DE5660"/>
    <w:rsid w:val="00E07ECA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link w:val="a5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7">
    <w:name w:val="footnote reference"/>
    <w:basedOn w:val="a0"/>
    <w:uiPriority w:val="99"/>
    <w:semiHidden/>
    <w:unhideWhenUsed/>
    <w:rsid w:val="00116CCD"/>
    <w:rPr>
      <w:rFonts w:ascii="Times New Roman" w:hAnsi="Times New Roman" w:cs="Times New Roman" w:hint="default"/>
      <w:vertAlign w:val="superscript"/>
    </w:rPr>
  </w:style>
  <w:style w:type="character" w:customStyle="1" w:styleId="a5">
    <w:name w:val="Без интервала Знак"/>
    <w:link w:val="a4"/>
    <w:uiPriority w:val="1"/>
    <w:rsid w:val="001953B7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953B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Основной текст + 10"/>
    <w:aliases w:val="5 pt"/>
    <w:basedOn w:val="a0"/>
    <w:rsid w:val="003413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бычный1"/>
    <w:rsid w:val="00A02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link w:val="a5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7">
    <w:name w:val="footnote reference"/>
    <w:basedOn w:val="a0"/>
    <w:uiPriority w:val="99"/>
    <w:semiHidden/>
    <w:unhideWhenUsed/>
    <w:rsid w:val="00116CCD"/>
    <w:rPr>
      <w:rFonts w:ascii="Times New Roman" w:hAnsi="Times New Roman" w:cs="Times New Roman" w:hint="default"/>
      <w:vertAlign w:val="superscript"/>
    </w:rPr>
  </w:style>
  <w:style w:type="character" w:customStyle="1" w:styleId="a5">
    <w:name w:val="Без интервала Знак"/>
    <w:link w:val="a4"/>
    <w:uiPriority w:val="1"/>
    <w:rsid w:val="001953B7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953B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Основной текст + 10"/>
    <w:aliases w:val="5 pt"/>
    <w:basedOn w:val="a0"/>
    <w:rsid w:val="003413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бычный1"/>
    <w:rsid w:val="00A02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2018-03-30T18:57:00Z</dcterms:created>
  <dcterms:modified xsi:type="dcterms:W3CDTF">2018-03-30T18:57:00Z</dcterms:modified>
</cp:coreProperties>
</file>