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15" w:rsidRDefault="00D10F3B" w:rsidP="00D10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F3B">
        <w:rPr>
          <w:rFonts w:ascii="Times New Roman" w:hAnsi="Times New Roman" w:cs="Times New Roman"/>
          <w:sz w:val="28"/>
          <w:szCs w:val="28"/>
        </w:rPr>
        <w:t xml:space="preserve">Аннотация на рабочую программу по </w:t>
      </w:r>
      <w:r w:rsidR="0039349A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00176B">
        <w:rPr>
          <w:rFonts w:ascii="Times New Roman" w:hAnsi="Times New Roman" w:cs="Times New Roman"/>
          <w:sz w:val="28"/>
          <w:szCs w:val="28"/>
        </w:rPr>
        <w:t>10-11</w:t>
      </w:r>
      <w:r w:rsidR="0039349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C3D0A" w:rsidRDefault="00DA5E11" w:rsidP="00AC3D0A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 xml:space="preserve">     Программа ориентирована на усвоение обязательного минимума, соответствующего стандартам Министерства образования Российской Федерации. Цель программы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Одна из основных задач – организация работы по овладению учащимися прочными и осознанными знаниями.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 w:rsidRPr="00DA5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E11">
        <w:rPr>
          <w:rFonts w:ascii="Times New Roman" w:hAnsi="Times New Roman" w:cs="Times New Roman"/>
          <w:sz w:val="24"/>
          <w:szCs w:val="24"/>
        </w:rPr>
        <w:t>, литература и средства обучения, приложение (календарно-тематическое планирование).</w:t>
      </w:r>
    </w:p>
    <w:p w:rsidR="00DA5E11" w:rsidRPr="00DA5E11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основании: </w:t>
      </w:r>
    </w:p>
    <w:p w:rsidR="00DA5E11" w:rsidRPr="00DA5E11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>1.</w:t>
      </w:r>
      <w:r w:rsidRPr="00DA5E11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образовательного стандарта, </w:t>
      </w:r>
      <w:proofErr w:type="gramStart"/>
      <w:r w:rsidRPr="00DA5E1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A5E11">
        <w:rPr>
          <w:rFonts w:ascii="Times New Roman" w:hAnsi="Times New Roman" w:cs="Times New Roman"/>
          <w:sz w:val="24"/>
          <w:szCs w:val="24"/>
        </w:rPr>
        <w:t xml:space="preserve"> Приказом Минобразования РФ от 05 03 2004 года № 1089; </w:t>
      </w:r>
    </w:p>
    <w:p w:rsidR="00DA5E11" w:rsidRPr="00DA5E11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>2.</w:t>
      </w:r>
      <w:r w:rsidRPr="00DA5E11">
        <w:rPr>
          <w:rFonts w:ascii="Times New Roman" w:hAnsi="Times New Roman" w:cs="Times New Roman"/>
          <w:sz w:val="24"/>
          <w:szCs w:val="24"/>
        </w:rPr>
        <w:tab/>
        <w:t xml:space="preserve">авторской  программы </w:t>
      </w:r>
      <w:proofErr w:type="spellStart"/>
      <w:r w:rsidRPr="00DA5E11">
        <w:rPr>
          <w:rFonts w:ascii="Times New Roman" w:hAnsi="Times New Roman" w:cs="Times New Roman"/>
          <w:sz w:val="24"/>
          <w:szCs w:val="24"/>
        </w:rPr>
        <w:t>О.А.Бахчиева</w:t>
      </w:r>
      <w:proofErr w:type="spellEnd"/>
      <w:r w:rsidRPr="00DA5E11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мира. География: программа. 6 – 10 классы общеобразовательных учреждений / (</w:t>
      </w:r>
      <w:proofErr w:type="spellStart"/>
      <w:r w:rsidRPr="00DA5E11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DA5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E11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DA5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E11">
        <w:rPr>
          <w:rFonts w:ascii="Times New Roman" w:hAnsi="Times New Roman" w:cs="Times New Roman"/>
          <w:sz w:val="24"/>
          <w:szCs w:val="24"/>
        </w:rPr>
        <w:t>В.Б.Пятунин</w:t>
      </w:r>
      <w:proofErr w:type="spellEnd"/>
      <w:r w:rsidRPr="00DA5E11">
        <w:rPr>
          <w:rFonts w:ascii="Times New Roman" w:hAnsi="Times New Roman" w:cs="Times New Roman"/>
          <w:sz w:val="24"/>
          <w:szCs w:val="24"/>
        </w:rPr>
        <w:t xml:space="preserve"> и др.). Москва: Издательский центр «</w:t>
      </w:r>
      <w:proofErr w:type="spellStart"/>
      <w:r w:rsidRPr="00DA5E1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A5E11">
        <w:rPr>
          <w:rFonts w:ascii="Times New Roman" w:hAnsi="Times New Roman" w:cs="Times New Roman"/>
          <w:sz w:val="24"/>
          <w:szCs w:val="24"/>
        </w:rPr>
        <w:t xml:space="preserve"> – Граф», 2008.</w:t>
      </w:r>
      <w:r w:rsidRPr="00DA5E11">
        <w:rPr>
          <w:rFonts w:ascii="Times New Roman" w:hAnsi="Times New Roman" w:cs="Times New Roman"/>
          <w:sz w:val="24"/>
          <w:szCs w:val="24"/>
        </w:rPr>
        <w:tab/>
      </w:r>
    </w:p>
    <w:p w:rsidR="00DA5E11" w:rsidRPr="00DA5E11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>3.</w:t>
      </w:r>
      <w:r w:rsidRPr="00DA5E11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DA5E11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>4.</w:t>
      </w:r>
      <w:r w:rsidRPr="00DA5E11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составлена в соответствии с учебным </w:t>
      </w:r>
      <w:proofErr w:type="gramStart"/>
      <w:r w:rsidRPr="00DA5E11"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 w:rsidRPr="00DA5E11">
        <w:rPr>
          <w:rFonts w:ascii="Times New Roman" w:hAnsi="Times New Roman" w:cs="Times New Roman"/>
          <w:sz w:val="24"/>
          <w:szCs w:val="24"/>
        </w:rPr>
        <w:t xml:space="preserve">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</w:t>
      </w:r>
    </w:p>
    <w:p w:rsidR="00DA5E11" w:rsidRPr="00AC3D0A" w:rsidRDefault="00DA5E11" w:rsidP="00DA5E11">
      <w:pPr>
        <w:rPr>
          <w:rFonts w:ascii="Times New Roman" w:hAnsi="Times New Roman" w:cs="Times New Roman"/>
          <w:sz w:val="24"/>
          <w:szCs w:val="24"/>
        </w:rPr>
      </w:pPr>
      <w:r w:rsidRPr="00DA5E11">
        <w:rPr>
          <w:rFonts w:ascii="Times New Roman" w:hAnsi="Times New Roman" w:cs="Times New Roman"/>
          <w:sz w:val="24"/>
          <w:szCs w:val="24"/>
        </w:rPr>
        <w:t xml:space="preserve">     В соответствии с учебным планом, а также годовым календарным учебным графиком рабочая программа рассчитана на 1 учебный час в неделю (34 часа в год).</w:t>
      </w:r>
      <w:bookmarkStart w:id="0" w:name="_GoBack"/>
      <w:bookmarkEnd w:id="0"/>
    </w:p>
    <w:sectPr w:rsidR="00DA5E11" w:rsidRPr="00AC3D0A" w:rsidSect="00510A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8C" w:rsidRDefault="00C4588C" w:rsidP="00D10F3B">
      <w:pPr>
        <w:spacing w:after="0" w:line="240" w:lineRule="auto"/>
      </w:pPr>
      <w:r>
        <w:separator/>
      </w:r>
    </w:p>
  </w:endnote>
  <w:endnote w:type="continuationSeparator" w:id="0">
    <w:p w:rsidR="00C4588C" w:rsidRDefault="00C4588C" w:rsidP="00D1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8C" w:rsidRDefault="00C4588C" w:rsidP="00D10F3B">
      <w:pPr>
        <w:spacing w:after="0" w:line="240" w:lineRule="auto"/>
      </w:pPr>
      <w:r>
        <w:separator/>
      </w:r>
    </w:p>
  </w:footnote>
  <w:footnote w:type="continuationSeparator" w:id="0">
    <w:p w:rsidR="00C4588C" w:rsidRDefault="00C4588C" w:rsidP="00D1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B1"/>
    <w:multiLevelType w:val="hybridMultilevel"/>
    <w:tmpl w:val="2BEC44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1724CA"/>
    <w:multiLevelType w:val="hybridMultilevel"/>
    <w:tmpl w:val="1FE847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EBA261F"/>
    <w:multiLevelType w:val="hybridMultilevel"/>
    <w:tmpl w:val="418043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4868D6"/>
    <w:multiLevelType w:val="hybridMultilevel"/>
    <w:tmpl w:val="6EF085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3B"/>
    <w:rsid w:val="0000176B"/>
    <w:rsid w:val="0009214D"/>
    <w:rsid w:val="001D5178"/>
    <w:rsid w:val="00267CB5"/>
    <w:rsid w:val="002C3B28"/>
    <w:rsid w:val="0039349A"/>
    <w:rsid w:val="00510A71"/>
    <w:rsid w:val="00576CF9"/>
    <w:rsid w:val="00592A50"/>
    <w:rsid w:val="005B2758"/>
    <w:rsid w:val="005D5D44"/>
    <w:rsid w:val="006E61AC"/>
    <w:rsid w:val="00746B83"/>
    <w:rsid w:val="007855E9"/>
    <w:rsid w:val="007B26E5"/>
    <w:rsid w:val="009937EA"/>
    <w:rsid w:val="00A05B5E"/>
    <w:rsid w:val="00A21481"/>
    <w:rsid w:val="00A53515"/>
    <w:rsid w:val="00AC3D0A"/>
    <w:rsid w:val="00C0243F"/>
    <w:rsid w:val="00C4588C"/>
    <w:rsid w:val="00D10F3B"/>
    <w:rsid w:val="00DA5E11"/>
    <w:rsid w:val="00E07ECA"/>
    <w:rsid w:val="00E31953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12"/>
    <w:pPr>
      <w:ind w:left="720"/>
      <w:contextualSpacing/>
    </w:pPr>
  </w:style>
  <w:style w:type="paragraph" w:styleId="a4">
    <w:name w:val="No Spacing"/>
    <w:uiPriority w:val="1"/>
    <w:qFormat/>
    <w:rsid w:val="005D5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5"/>
    <w:rsid w:val="00AC3D0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D0A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</dc:creator>
  <cp:lastModifiedBy>Лицей1</cp:lastModifiedBy>
  <cp:revision>4</cp:revision>
  <dcterms:created xsi:type="dcterms:W3CDTF">2018-03-28T21:12:00Z</dcterms:created>
  <dcterms:modified xsi:type="dcterms:W3CDTF">2018-03-28T21:13:00Z</dcterms:modified>
</cp:coreProperties>
</file>