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A1" w:rsidRPr="002774A1" w:rsidRDefault="002774A1" w:rsidP="002774A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0" w:name="_GoBack"/>
      <w:r w:rsidRPr="002774A1">
        <w:rPr>
          <w:rFonts w:eastAsiaTheme="minorHAnsi"/>
          <w:b/>
          <w:lang w:eastAsia="en-US"/>
        </w:rPr>
        <w:t>Аннотация на программу по биологии 5-9 класс</w:t>
      </w:r>
    </w:p>
    <w:bookmarkEnd w:id="0"/>
    <w:p w:rsidR="002774A1" w:rsidRPr="002A53CD" w:rsidRDefault="002774A1" w:rsidP="002774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53CD">
        <w:rPr>
          <w:rFonts w:eastAsiaTheme="minorHAnsi"/>
          <w:lang w:eastAsia="en-US"/>
        </w:rPr>
        <w:t>Предлагаемая 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биологии.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2774A1" w:rsidRPr="002A53CD" w:rsidRDefault="002774A1" w:rsidP="002774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53CD">
        <w:rPr>
          <w:rFonts w:eastAsiaTheme="minorHAnsi"/>
          <w:lang w:eastAsia="en-US"/>
        </w:rPr>
        <w:t>Программа соответствует требованиям к структуре программ, заявленным в ФГОС, и включает:</w:t>
      </w:r>
    </w:p>
    <w:p w:rsidR="002774A1" w:rsidRPr="002A53CD" w:rsidRDefault="002774A1" w:rsidP="002774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53CD">
        <w:rPr>
          <w:rFonts w:eastAsiaTheme="minorHAnsi"/>
          <w:lang w:eastAsia="en-US"/>
        </w:rPr>
        <w:t>1. Пояснительную записку.</w:t>
      </w:r>
    </w:p>
    <w:p w:rsidR="002774A1" w:rsidRPr="002A53CD" w:rsidRDefault="002774A1" w:rsidP="002774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53CD">
        <w:rPr>
          <w:rFonts w:eastAsiaTheme="minorHAnsi"/>
          <w:lang w:eastAsia="en-US"/>
        </w:rPr>
        <w:t>2. Общую характеристику курса биологии.</w:t>
      </w:r>
    </w:p>
    <w:p w:rsidR="002774A1" w:rsidRPr="002A53CD" w:rsidRDefault="002774A1" w:rsidP="002774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53CD">
        <w:rPr>
          <w:rFonts w:eastAsiaTheme="minorHAnsi"/>
          <w:lang w:eastAsia="en-US"/>
        </w:rPr>
        <w:t>3. Место курса биологии в базисном учебном плане.</w:t>
      </w:r>
    </w:p>
    <w:p w:rsidR="002774A1" w:rsidRPr="002A53CD" w:rsidRDefault="002774A1" w:rsidP="002774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53CD">
        <w:rPr>
          <w:rFonts w:eastAsiaTheme="minorHAnsi"/>
          <w:lang w:eastAsia="en-US"/>
        </w:rPr>
        <w:t xml:space="preserve">4. Личностные, </w:t>
      </w:r>
      <w:proofErr w:type="spellStart"/>
      <w:r w:rsidRPr="002A53CD">
        <w:rPr>
          <w:rFonts w:eastAsiaTheme="minorHAnsi"/>
          <w:lang w:eastAsia="en-US"/>
        </w:rPr>
        <w:t>метапредметные</w:t>
      </w:r>
      <w:proofErr w:type="spellEnd"/>
      <w:r w:rsidRPr="002A53CD">
        <w:rPr>
          <w:rFonts w:eastAsiaTheme="minorHAnsi"/>
          <w:lang w:eastAsia="en-US"/>
        </w:rPr>
        <w:t xml:space="preserve"> и предметные резу</w:t>
      </w:r>
      <w:r>
        <w:rPr>
          <w:rFonts w:eastAsiaTheme="minorHAnsi"/>
          <w:lang w:eastAsia="en-US"/>
        </w:rPr>
        <w:t>льтаты освоения курса биологии.</w:t>
      </w:r>
    </w:p>
    <w:p w:rsidR="002774A1" w:rsidRPr="001B28F0" w:rsidRDefault="002774A1" w:rsidP="002774A1">
      <w:pPr>
        <w:spacing w:line="276" w:lineRule="auto"/>
        <w:jc w:val="both"/>
      </w:pPr>
      <w:r>
        <w:rPr>
          <w:rFonts w:eastAsiaTheme="minorHAnsi"/>
          <w:lang w:eastAsia="en-US"/>
        </w:rPr>
        <w:t>5</w:t>
      </w:r>
      <w:r w:rsidRPr="002A53CD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Тематическое планирование</w:t>
      </w:r>
    </w:p>
    <w:p w:rsidR="002774A1" w:rsidRPr="002A53CD" w:rsidRDefault="002774A1" w:rsidP="002774A1">
      <w:pPr>
        <w:pStyle w:val="Style5"/>
        <w:widowControl/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A53CD">
        <w:rPr>
          <w:rFonts w:ascii="Times New Roman" w:hAnsi="Times New Roman" w:cs="Times New Roman"/>
          <w:b/>
          <w:bCs/>
          <w:i/>
          <w:iCs/>
        </w:rPr>
        <w:t>Рабочая программа составлена на основе:</w:t>
      </w:r>
    </w:p>
    <w:p w:rsidR="002774A1" w:rsidRPr="002A53CD" w:rsidRDefault="002774A1" w:rsidP="002774A1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53CD">
        <w:rPr>
          <w:rFonts w:ascii="Times New Roman" w:hAnsi="Times New Roman" w:cs="Times New Roman"/>
        </w:rPr>
        <w:t>Закона об образовании Российской Федерации, Федерального государственного образовательного стандарта основного общего образования (2010 г.).</w:t>
      </w:r>
    </w:p>
    <w:p w:rsidR="002774A1" w:rsidRPr="002A53CD" w:rsidRDefault="002774A1" w:rsidP="002774A1">
      <w:pPr>
        <w:pStyle w:val="Style5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2774A1" w:rsidRPr="002A53CD" w:rsidRDefault="002774A1" w:rsidP="002774A1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53CD">
        <w:rPr>
          <w:rFonts w:ascii="Times New Roman" w:hAnsi="Times New Roman" w:cs="Times New Roman"/>
        </w:rPr>
        <w:t>Примерной основной образовательной программы образовательного учреждения. Основная школа/сост. Е. С. Савинов Биология. 5-9 классы.</w:t>
      </w:r>
      <w:r>
        <w:rPr>
          <w:rFonts w:ascii="Times New Roman" w:hAnsi="Times New Roman" w:cs="Times New Roman"/>
        </w:rPr>
        <w:t xml:space="preserve"> </w:t>
      </w:r>
      <w:r w:rsidRPr="002A53C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A53CD">
        <w:rPr>
          <w:rFonts w:ascii="Times New Roman" w:hAnsi="Times New Roman" w:cs="Times New Roman"/>
        </w:rPr>
        <w:t>М.: Просвещение, 2011.- (Стандарты второго поколения)</w:t>
      </w:r>
    </w:p>
    <w:p w:rsidR="002774A1" w:rsidRPr="002A53CD" w:rsidRDefault="002774A1" w:rsidP="002774A1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53CD">
        <w:rPr>
          <w:rFonts w:ascii="Times New Roman" w:hAnsi="Times New Roman" w:cs="Times New Roman"/>
        </w:rPr>
        <w:t xml:space="preserve">Примерной государственной программы по биологии для общеобразовательных школ </w:t>
      </w:r>
      <w:r w:rsidRPr="002A53CD">
        <w:rPr>
          <w:rStyle w:val="FontStyle61"/>
          <w:rFonts w:ascii="Times New Roman" w:hAnsi="Times New Roman" w:cs="Times New Roman"/>
        </w:rPr>
        <w:t xml:space="preserve">И.Н. </w:t>
      </w:r>
      <w:proofErr w:type="spellStart"/>
      <w:r w:rsidRPr="002A53CD">
        <w:rPr>
          <w:rFonts w:ascii="Times New Roman" w:hAnsi="Times New Roman" w:cs="Times New Roman"/>
        </w:rPr>
        <w:t>Пономарёва</w:t>
      </w:r>
      <w:proofErr w:type="spellEnd"/>
      <w:r w:rsidRPr="002A53CD">
        <w:rPr>
          <w:rFonts w:ascii="Times New Roman" w:hAnsi="Times New Roman" w:cs="Times New Roman"/>
        </w:rPr>
        <w:t xml:space="preserve">, В.С. Кучменко, О.А. Корнилова, А.Г. </w:t>
      </w:r>
      <w:proofErr w:type="spellStart"/>
      <w:r w:rsidRPr="002A53CD">
        <w:rPr>
          <w:rFonts w:ascii="Times New Roman" w:hAnsi="Times New Roman" w:cs="Times New Roman"/>
        </w:rPr>
        <w:t>Драгомилов</w:t>
      </w:r>
      <w:proofErr w:type="spellEnd"/>
      <w:r w:rsidRPr="002A53CD">
        <w:rPr>
          <w:rFonts w:ascii="Times New Roman" w:hAnsi="Times New Roman" w:cs="Times New Roman"/>
        </w:rPr>
        <w:t xml:space="preserve">, Т.С. Сухова. </w:t>
      </w:r>
      <w:r w:rsidRPr="002A53CD">
        <w:rPr>
          <w:rFonts w:ascii="Times New Roman" w:hAnsi="Times New Roman" w:cs="Times New Roman"/>
          <w:b/>
          <w:bCs/>
        </w:rPr>
        <w:t>Биология</w:t>
      </w:r>
      <w:r w:rsidRPr="002A53CD">
        <w:rPr>
          <w:rFonts w:ascii="Times New Roman" w:hAnsi="Times New Roman" w:cs="Times New Roman"/>
        </w:rPr>
        <w:t xml:space="preserve">: 5-9 классы: программа. — М.: </w:t>
      </w:r>
      <w:proofErr w:type="spellStart"/>
      <w:r w:rsidRPr="002A53CD">
        <w:rPr>
          <w:rFonts w:ascii="Times New Roman" w:hAnsi="Times New Roman" w:cs="Times New Roman"/>
        </w:rPr>
        <w:t>Вентана</w:t>
      </w:r>
      <w:proofErr w:type="spellEnd"/>
      <w:r w:rsidRPr="002A53CD">
        <w:rPr>
          <w:rFonts w:ascii="Times New Roman" w:hAnsi="Times New Roman" w:cs="Times New Roman"/>
        </w:rPr>
        <w:t>-Граф, 2012. — 304 с.</w:t>
      </w:r>
    </w:p>
    <w:p w:rsidR="002774A1" w:rsidRPr="002A53CD" w:rsidRDefault="002774A1" w:rsidP="002774A1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53CD">
        <w:rPr>
          <w:rFonts w:ascii="Times New Roman" w:hAnsi="Times New Roman" w:cs="Times New Roman"/>
        </w:rPr>
        <w:t xml:space="preserve">Федерального перечня учебников, рекомендованных (допущенных) МОН РФ к использованию в образовательном процессе в ОУ в 2014-2015 уч. г., авторской программы по биологии 5-9 </w:t>
      </w:r>
      <w:proofErr w:type="spellStart"/>
      <w:r w:rsidRPr="002A53CD">
        <w:rPr>
          <w:rFonts w:ascii="Times New Roman" w:hAnsi="Times New Roman" w:cs="Times New Roman"/>
        </w:rPr>
        <w:t>кл</w:t>
      </w:r>
      <w:proofErr w:type="spellEnd"/>
      <w:r w:rsidRPr="002A53CD">
        <w:rPr>
          <w:rFonts w:ascii="Times New Roman" w:hAnsi="Times New Roman" w:cs="Times New Roman"/>
        </w:rPr>
        <w:t>. издательского центра «</w:t>
      </w:r>
      <w:proofErr w:type="spellStart"/>
      <w:r w:rsidRPr="002A53CD">
        <w:rPr>
          <w:rFonts w:ascii="Times New Roman" w:hAnsi="Times New Roman" w:cs="Times New Roman"/>
        </w:rPr>
        <w:t>Ветана</w:t>
      </w:r>
      <w:proofErr w:type="spellEnd"/>
      <w:r w:rsidRPr="002A53CD">
        <w:rPr>
          <w:rFonts w:ascii="Times New Roman" w:hAnsi="Times New Roman" w:cs="Times New Roman"/>
        </w:rPr>
        <w:t xml:space="preserve">-Граф»: И.Н. </w:t>
      </w:r>
      <w:proofErr w:type="spellStart"/>
      <w:r w:rsidRPr="002A53CD">
        <w:rPr>
          <w:rFonts w:ascii="Times New Roman" w:hAnsi="Times New Roman" w:cs="Times New Roman"/>
        </w:rPr>
        <w:t>Пономарёва</w:t>
      </w:r>
      <w:proofErr w:type="spellEnd"/>
      <w:r w:rsidRPr="002A53CD">
        <w:rPr>
          <w:rFonts w:ascii="Times New Roman" w:hAnsi="Times New Roman" w:cs="Times New Roman"/>
        </w:rPr>
        <w:t xml:space="preserve">, В.С. Кучменко, О.А. Корнилова, А.Г. </w:t>
      </w:r>
      <w:proofErr w:type="spellStart"/>
      <w:r w:rsidRPr="002A53CD">
        <w:rPr>
          <w:rFonts w:ascii="Times New Roman" w:hAnsi="Times New Roman" w:cs="Times New Roman"/>
        </w:rPr>
        <w:t>Драгомилов</w:t>
      </w:r>
      <w:proofErr w:type="spellEnd"/>
      <w:r w:rsidRPr="002A53CD">
        <w:rPr>
          <w:rFonts w:ascii="Times New Roman" w:hAnsi="Times New Roman" w:cs="Times New Roman"/>
        </w:rPr>
        <w:t xml:space="preserve">, Т.С. Сухова. </w:t>
      </w:r>
      <w:r w:rsidRPr="002A53CD">
        <w:rPr>
          <w:rFonts w:ascii="Times New Roman" w:hAnsi="Times New Roman" w:cs="Times New Roman"/>
          <w:b/>
          <w:bCs/>
        </w:rPr>
        <w:t>Биология</w:t>
      </w:r>
      <w:r w:rsidRPr="002A53CD">
        <w:rPr>
          <w:rFonts w:ascii="Times New Roman" w:hAnsi="Times New Roman" w:cs="Times New Roman"/>
        </w:rPr>
        <w:t xml:space="preserve">: 5-9 классы: программа. — М.: </w:t>
      </w:r>
      <w:proofErr w:type="spellStart"/>
      <w:r w:rsidRPr="002A53CD">
        <w:rPr>
          <w:rFonts w:ascii="Times New Roman" w:hAnsi="Times New Roman" w:cs="Times New Roman"/>
        </w:rPr>
        <w:t>Вентана</w:t>
      </w:r>
      <w:proofErr w:type="spellEnd"/>
      <w:r w:rsidRPr="002A53CD">
        <w:rPr>
          <w:rFonts w:ascii="Times New Roman" w:hAnsi="Times New Roman" w:cs="Times New Roman"/>
        </w:rPr>
        <w:t xml:space="preserve"> - Граф, 2012. — 304 с. </w:t>
      </w:r>
    </w:p>
    <w:p w:rsidR="00CA0596" w:rsidRDefault="00CA0596"/>
    <w:sectPr w:rsidR="00CA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A1"/>
    <w:rsid w:val="002774A1"/>
    <w:rsid w:val="00C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774A1"/>
    <w:pPr>
      <w:widowControl w:val="0"/>
      <w:autoSpaceDE w:val="0"/>
      <w:autoSpaceDN w:val="0"/>
      <w:adjustRightInd w:val="0"/>
      <w:spacing w:line="197" w:lineRule="exact"/>
    </w:pPr>
    <w:rPr>
      <w:rFonts w:ascii="Sylfaen" w:hAnsi="Sylfaen" w:cs="Sylfaen"/>
    </w:rPr>
  </w:style>
  <w:style w:type="character" w:customStyle="1" w:styleId="FontStyle61">
    <w:name w:val="Font Style61"/>
    <w:uiPriority w:val="99"/>
    <w:rsid w:val="002774A1"/>
    <w:rPr>
      <w:rFonts w:ascii="Sylfaen" w:hAnsi="Sylfaen" w:cs="Sylfaen"/>
      <w:i/>
      <w:iCs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774A1"/>
    <w:pPr>
      <w:widowControl w:val="0"/>
      <w:autoSpaceDE w:val="0"/>
      <w:autoSpaceDN w:val="0"/>
      <w:adjustRightInd w:val="0"/>
      <w:spacing w:line="197" w:lineRule="exact"/>
    </w:pPr>
    <w:rPr>
      <w:rFonts w:ascii="Sylfaen" w:hAnsi="Sylfaen" w:cs="Sylfaen"/>
    </w:rPr>
  </w:style>
  <w:style w:type="character" w:customStyle="1" w:styleId="FontStyle61">
    <w:name w:val="Font Style61"/>
    <w:uiPriority w:val="99"/>
    <w:rsid w:val="002774A1"/>
    <w:rPr>
      <w:rFonts w:ascii="Sylfaen" w:hAnsi="Sylfaen" w:cs="Sylfaen"/>
      <w:i/>
      <w:iCs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Лицей1</dc:creator>
  <cp:lastModifiedBy>Лицей1</cp:lastModifiedBy>
  <cp:revision>1</cp:revision>
  <dcterms:created xsi:type="dcterms:W3CDTF">2018-03-30T19:06:00Z</dcterms:created>
  <dcterms:modified xsi:type="dcterms:W3CDTF">2018-03-30T19:07:00Z</dcterms:modified>
</cp:coreProperties>
</file>